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13" w:rsidRDefault="008E7C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Dodatek </w:t>
      </w:r>
      <w:proofErr w:type="gramStart"/>
      <w:r>
        <w:rPr>
          <w:b/>
          <w:sz w:val="32"/>
          <w:szCs w:val="32"/>
        </w:rPr>
        <w:t>č.2</w:t>
      </w:r>
      <w:proofErr w:type="gramEnd"/>
    </w:p>
    <w:p w:rsidR="008E7CDC" w:rsidRDefault="008E7CDC">
      <w:pPr>
        <w:rPr>
          <w:b/>
          <w:sz w:val="32"/>
          <w:szCs w:val="32"/>
        </w:rPr>
      </w:pPr>
    </w:p>
    <w:p w:rsidR="008E7CDC" w:rsidRDefault="008E7CDC">
      <w:pPr>
        <w:rPr>
          <w:sz w:val="32"/>
          <w:szCs w:val="32"/>
        </w:rPr>
      </w:pPr>
      <w:r>
        <w:rPr>
          <w:sz w:val="32"/>
          <w:szCs w:val="32"/>
        </w:rPr>
        <w:t>Ke Směrnici č.12/2020 ke stanovení výše úplaty za předškolní vzdělávání dítěte v mateřské škole.</w:t>
      </w:r>
    </w:p>
    <w:p w:rsidR="008E7CDC" w:rsidRDefault="008E7CDC">
      <w:pPr>
        <w:rPr>
          <w:sz w:val="32"/>
          <w:szCs w:val="32"/>
        </w:rPr>
      </w:pPr>
    </w:p>
    <w:p w:rsidR="008E7CDC" w:rsidRDefault="008E7CDC">
      <w:pPr>
        <w:rPr>
          <w:sz w:val="32"/>
          <w:szCs w:val="32"/>
        </w:rPr>
      </w:pPr>
      <w:r>
        <w:rPr>
          <w:sz w:val="32"/>
          <w:szCs w:val="32"/>
        </w:rPr>
        <w:t xml:space="preserve">Tímto dodatkem se mění článek </w:t>
      </w:r>
      <w:proofErr w:type="gramStart"/>
      <w:r>
        <w:rPr>
          <w:sz w:val="32"/>
          <w:szCs w:val="32"/>
        </w:rPr>
        <w:t>č.3 Směrnice</w:t>
      </w:r>
      <w:proofErr w:type="gramEnd"/>
      <w:r>
        <w:rPr>
          <w:sz w:val="32"/>
          <w:szCs w:val="32"/>
        </w:rPr>
        <w:t xml:space="preserve"> č.12/ 2020 takto:</w:t>
      </w:r>
    </w:p>
    <w:p w:rsidR="008E7CDC" w:rsidRDefault="008E7CDC">
      <w:pPr>
        <w:rPr>
          <w:sz w:val="32"/>
          <w:szCs w:val="32"/>
        </w:rPr>
      </w:pPr>
    </w:p>
    <w:p w:rsidR="008E7CDC" w:rsidRDefault="008E7CDC">
      <w:pPr>
        <w:rPr>
          <w:sz w:val="32"/>
          <w:szCs w:val="32"/>
        </w:rPr>
      </w:pPr>
    </w:p>
    <w:p w:rsidR="008E7CDC" w:rsidRDefault="008E7CD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>
        <w:rPr>
          <w:b/>
          <w:sz w:val="32"/>
          <w:szCs w:val="32"/>
        </w:rPr>
        <w:t>Čl. 3</w:t>
      </w:r>
    </w:p>
    <w:p w:rsidR="008E7CDC" w:rsidRDefault="008E7CDC">
      <w:pPr>
        <w:rPr>
          <w:b/>
          <w:sz w:val="32"/>
          <w:szCs w:val="32"/>
        </w:rPr>
      </w:pPr>
    </w:p>
    <w:p w:rsidR="008E7CDC" w:rsidRDefault="008E7C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Základní částka úplaty</w:t>
      </w:r>
    </w:p>
    <w:p w:rsidR="008E7CDC" w:rsidRDefault="008E7CDC">
      <w:pPr>
        <w:rPr>
          <w:b/>
          <w:sz w:val="32"/>
          <w:szCs w:val="32"/>
        </w:rPr>
      </w:pPr>
    </w:p>
    <w:p w:rsidR="008E7CDC" w:rsidRDefault="008E7CDC">
      <w:pPr>
        <w:rPr>
          <w:sz w:val="32"/>
          <w:szCs w:val="32"/>
        </w:rPr>
      </w:pPr>
      <w:r>
        <w:rPr>
          <w:sz w:val="32"/>
          <w:szCs w:val="32"/>
        </w:rPr>
        <w:t>Základní částka úplaty za předškolní vzdělávání dítěte ve třídě s celodenním provozem činí: 1 200,- Kč za příslušný kalendářní měsíc pro školní rok 2022/2023.</w:t>
      </w:r>
    </w:p>
    <w:p w:rsidR="008E7CDC" w:rsidRDefault="008E7CDC">
      <w:pPr>
        <w:rPr>
          <w:sz w:val="32"/>
          <w:szCs w:val="32"/>
        </w:rPr>
      </w:pPr>
      <w:r>
        <w:rPr>
          <w:sz w:val="32"/>
          <w:szCs w:val="32"/>
        </w:rPr>
        <w:t xml:space="preserve">Tento dodatek nabývá platnosti dnem podpisu ředitelkou mateřské školy a je účinný od </w:t>
      </w:r>
      <w:proofErr w:type="gramStart"/>
      <w:r>
        <w:rPr>
          <w:sz w:val="32"/>
          <w:szCs w:val="32"/>
        </w:rPr>
        <w:t>1.9.2022</w:t>
      </w:r>
      <w:proofErr w:type="gramEnd"/>
      <w:r>
        <w:rPr>
          <w:sz w:val="32"/>
          <w:szCs w:val="32"/>
        </w:rPr>
        <w:t>.</w:t>
      </w:r>
    </w:p>
    <w:p w:rsidR="008E7CDC" w:rsidRDefault="008E7CDC">
      <w:pPr>
        <w:rPr>
          <w:sz w:val="32"/>
          <w:szCs w:val="32"/>
        </w:rPr>
      </w:pPr>
    </w:p>
    <w:p w:rsidR="008E7CDC" w:rsidRDefault="008E7CDC">
      <w:pPr>
        <w:rPr>
          <w:sz w:val="32"/>
          <w:szCs w:val="32"/>
        </w:rPr>
      </w:pPr>
    </w:p>
    <w:p w:rsidR="008E7CDC" w:rsidRDefault="008E7CDC">
      <w:pPr>
        <w:rPr>
          <w:sz w:val="32"/>
          <w:szCs w:val="32"/>
        </w:rPr>
      </w:pPr>
      <w:r>
        <w:rPr>
          <w:sz w:val="32"/>
          <w:szCs w:val="32"/>
        </w:rPr>
        <w:t xml:space="preserve">V Dobřejovicích, dne: </w:t>
      </w:r>
      <w:proofErr w:type="gramStart"/>
      <w:r>
        <w:rPr>
          <w:sz w:val="32"/>
          <w:szCs w:val="32"/>
        </w:rPr>
        <w:t>31.8.2022</w:t>
      </w:r>
      <w:proofErr w:type="gramEnd"/>
    </w:p>
    <w:p w:rsidR="008E7CDC" w:rsidRDefault="008E7CDC">
      <w:pPr>
        <w:rPr>
          <w:sz w:val="32"/>
          <w:szCs w:val="32"/>
        </w:rPr>
      </w:pPr>
    </w:p>
    <w:p w:rsidR="008E7CDC" w:rsidRDefault="008E7CDC">
      <w:pPr>
        <w:rPr>
          <w:sz w:val="32"/>
          <w:szCs w:val="32"/>
        </w:rPr>
      </w:pPr>
    </w:p>
    <w:p w:rsidR="008E7CDC" w:rsidRDefault="008E7CD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Lenka Macháčková</w:t>
      </w:r>
    </w:p>
    <w:p w:rsidR="008E7CDC" w:rsidRPr="008E7CDC" w:rsidRDefault="008E7CD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Ředitelka školy</w:t>
      </w:r>
      <w:bookmarkStart w:id="0" w:name="_GoBack"/>
      <w:bookmarkEnd w:id="0"/>
    </w:p>
    <w:sectPr w:rsidR="008E7CDC" w:rsidRPr="008E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DC"/>
    <w:rsid w:val="00842913"/>
    <w:rsid w:val="008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C462"/>
  <w15:chartTrackingRefBased/>
  <w15:docId w15:val="{5AEB4DF5-2656-45A5-B5F7-6731FF66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školka Korálek, Dobřejovice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Macháčková</dc:creator>
  <cp:keywords/>
  <dc:description/>
  <cp:lastModifiedBy>Lenka Macháčková</cp:lastModifiedBy>
  <cp:revision>2</cp:revision>
  <cp:lastPrinted>2022-09-06T07:59:00Z</cp:lastPrinted>
  <dcterms:created xsi:type="dcterms:W3CDTF">2022-09-06T07:54:00Z</dcterms:created>
  <dcterms:modified xsi:type="dcterms:W3CDTF">2022-09-06T07:59:00Z</dcterms:modified>
</cp:coreProperties>
</file>